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912DAD">
        <w:tc>
          <w:tcPr>
            <w:tcW w:w="289" w:type="dxa"/>
            <w:shd w:val="clear" w:color="FFFFFF" w:fill="auto"/>
          </w:tcPr>
          <w:p w:rsidR="005F4D93" w:rsidRDefault="005F4D93">
            <w:pPr>
              <w:pStyle w:val="1CStyle-1"/>
              <w:jc w:val="left"/>
            </w:pPr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</w:tr>
      <w:tr w:rsidR="00912DAD">
        <w:tc>
          <w:tcPr>
            <w:tcW w:w="289" w:type="dxa"/>
            <w:shd w:val="clear" w:color="FFFFFF" w:fill="auto"/>
          </w:tcPr>
          <w:p w:rsidR="005F4D93" w:rsidRDefault="005F4D93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</w:tr>
      <w:tr w:rsidR="005F4D93">
        <w:tc>
          <w:tcPr>
            <w:tcW w:w="14450" w:type="dxa"/>
            <w:gridSpan w:val="50"/>
            <w:shd w:val="clear" w:color="FFFFFF" w:fill="auto"/>
            <w:vAlign w:val="bottom"/>
          </w:tcPr>
          <w:p w:rsidR="005F4D93" w:rsidRDefault="007840F0">
            <w:pPr>
              <w:pStyle w:val="1CStyle1"/>
            </w:pPr>
            <w:r>
              <w:t>Техническое задание по Лоту №1</w:t>
            </w:r>
          </w:p>
        </w:tc>
      </w:tr>
      <w:tr w:rsidR="005F4D93">
        <w:tc>
          <w:tcPr>
            <w:tcW w:w="14450" w:type="dxa"/>
            <w:gridSpan w:val="50"/>
            <w:shd w:val="clear" w:color="FFFFFF" w:fill="auto"/>
            <w:vAlign w:val="bottom"/>
          </w:tcPr>
          <w:p w:rsidR="005F4D93" w:rsidRDefault="007840F0">
            <w:pPr>
              <w:pStyle w:val="1CStyle1"/>
            </w:pPr>
            <w:r>
              <w:t>По открытому запросу предложений  № 21 936</w:t>
            </w:r>
          </w:p>
        </w:tc>
      </w:tr>
      <w:tr w:rsidR="005F4D93">
        <w:tc>
          <w:tcPr>
            <w:tcW w:w="14450" w:type="dxa"/>
            <w:gridSpan w:val="50"/>
            <w:shd w:val="clear" w:color="FFFFFF" w:fill="auto"/>
            <w:vAlign w:val="bottom"/>
          </w:tcPr>
          <w:p w:rsidR="005F4D93" w:rsidRDefault="007840F0">
            <w:pPr>
              <w:pStyle w:val="1CStyle1"/>
            </w:pPr>
            <w:r>
              <w:t>Для нужд: ОАО "Газпром газораспределение Оренбург"</w:t>
            </w:r>
          </w:p>
        </w:tc>
      </w:tr>
      <w:tr w:rsidR="00912DAD">
        <w:tc>
          <w:tcPr>
            <w:tcW w:w="289" w:type="dxa"/>
            <w:shd w:val="clear" w:color="FFFFFF" w:fill="auto"/>
          </w:tcPr>
          <w:p w:rsidR="005F4D93" w:rsidRDefault="005F4D93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</w:tr>
      <w:tr w:rsidR="00912DAD">
        <w:tc>
          <w:tcPr>
            <w:tcW w:w="289" w:type="dxa"/>
            <w:shd w:val="clear" w:color="FFFFFF" w:fill="auto"/>
          </w:tcPr>
          <w:p w:rsidR="005F4D93" w:rsidRDefault="005F4D93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</w:tr>
      <w:tr w:rsidR="00912DAD">
        <w:tc>
          <w:tcPr>
            <w:tcW w:w="289" w:type="dxa"/>
            <w:shd w:val="clear" w:color="FFFFFF" w:fill="auto"/>
          </w:tcPr>
          <w:p w:rsidR="005F4D93" w:rsidRDefault="005F4D93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</w:tr>
      <w:tr w:rsidR="00912DAD">
        <w:tc>
          <w:tcPr>
            <w:tcW w:w="289" w:type="dxa"/>
            <w:shd w:val="clear" w:color="FFFFFF" w:fill="auto"/>
          </w:tcPr>
          <w:p w:rsidR="005F4D93" w:rsidRDefault="005F4D93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  <w:jc w:val="left"/>
            </w:pPr>
          </w:p>
        </w:tc>
      </w:tr>
      <w:tr w:rsidR="005F4D93"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4"/>
              <w:jc w:val="left"/>
            </w:pPr>
            <w: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4"/>
              <w:jc w:val="left"/>
            </w:pPr>
            <w:r>
              <w:t>ОКВЭД</w:t>
            </w:r>
          </w:p>
        </w:tc>
      </w:tr>
      <w:tr w:rsidR="005F4D93"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5"/>
              <w:jc w:val="left"/>
            </w:pPr>
            <w:r>
              <w:t>1816000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5F4D93">
            <w:pPr>
              <w:pStyle w:val="1CStyle5"/>
              <w:jc w:val="left"/>
            </w:pP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6"/>
            </w:pPr>
            <w:r>
              <w:t>№</w:t>
            </w:r>
            <w: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7"/>
            </w:pPr>
            <w: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8"/>
            </w:pPr>
            <w:r>
              <w:t>Ед.</w:t>
            </w:r>
            <w: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Колич</w:t>
            </w:r>
            <w: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Допустимость аналога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0"/>
            </w:pPr>
            <w: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1"/>
            </w:pPr>
            <w:r>
              <w:t>Место (адрес) поставки товара</w:t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88-92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8,000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г.Оренбург, ул.Самолетная, 79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88-92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дом 2А, ул.Бр.Башиловых, г.Оренбург (склад ОЦСГ)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88-92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6,000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г.Бузулук, ул.Гая, 110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88-92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88-92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г.Оренбург, ул.Самолетная, 79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88-92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16,000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дом 2А, ул.Бр.Башиловых, г.Оренбург (склад ОЦСГ)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88-92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г.Бузулук, ул.Гая, 110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8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88-92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9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96-100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г.Оренбург, ул.Самолетная, 79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10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96-100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г.Сорочинск, ул.Фурманова, 107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96-100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49,000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дом 2А, ул.Бр.Башиловых, г.Оренбург (склад ОЦСГ)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96-100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96-100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35,000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г.Оренбург, ул.Самолетная, 79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96-100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49,000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г.Сорочинск, ул.Фурманова, 107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96-100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460000, г.Оренбург, ул.Бр.Башиловых, дом 2 Б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96-100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170,000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дом 2А, ул.Бр.Башиловых, г.Оренбург (склад ОЦСГ)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96-100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16,000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г.Бузулук, ул.Гая, 110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18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96-100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17,000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19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96-100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16,000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г.Оренбург, ул.Самолетная, 79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20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96-100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19,000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г.Сорочинск, ул.Фурманова, 107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21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96-100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36,000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дом 2А, ул.Бр.Башиловых, г.Оренбург (склад ОЦСГ)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22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96-100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10,000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23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104-108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г.Оренбург, ул.Самолетная, 79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24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104-108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г.Сорочинск, ул.Фурманова, 107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25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104-108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дом 2А, ул.Бр.Башиловых, г.Оренбург (склад ОЦСГ)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26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104-108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г.Бузулук, ул.Гая, 110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27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104-108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28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104-108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53,000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г.Оренбург, ул.Самолетная, 79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29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104-108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33,000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г.Сорочинск, ул.Фурманова, 107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30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104-108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460000, г.Оренбург, ул.Бр.Башиловых, дом 2 Б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31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104-108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101,000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дом 2А, ул.Бр.Башиловых, г.Оренбург (склад ОЦСГ)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32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104-108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24,000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г.Бузулук, ул.Гая, 110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33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104-108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16,000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34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104-108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23,000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г.Оренбург, ул.Самолетная, 79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35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104-108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г.Сорочинск, ул.Фурманова, 107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36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104-108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460000, г.Оренбург, ул.Бр.Башиловых, дом 2 Б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37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104-108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37,000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дом 2А, ул.Бр.Башиловых, г.Оренбург (склад ОЦСГ)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38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104-108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16,000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г.Бузулук, ул.Гая, 110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39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104-108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16,000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40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104-108 рост 194-200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г.Оренбург, ул.Самолетная, 79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41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104-108 рост 194-200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дом 2А, ул.Бр.Башиловых, г.Оренбург (склад ОЦСГ)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42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112-116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г.Бузулук, ул.Гая, 110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43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112-116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16,000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г.Оренбург, ул.Самолетная, 79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44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112-116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9,000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г.Сорочинск, ул.Фурманова, 107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45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112-116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22,000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дом 2А, ул.Бр.Башиловых, г.Оренбург (склад ОЦСГ)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46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112-116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г.Бузулук, ул.Гая, 110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47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112-116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48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112-116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7,000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г.Оренбург, ул.Самолетная, 79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49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112-116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г.Сорочинск, ул.Фурманова, 107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50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112-116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22,000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дом 2А, ул.Бр.Башиловых, г.Оренбург (склад ОЦСГ)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51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112-116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10,000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г.Бузулук, ул.Гая, 110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52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112-116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53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112-116 рост 194-200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дом 2А, ул.Бр.Башиловых, г.Оренбург (склад ОЦСГ)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54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112-116 рост 194-200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г.Бузулук, ул.Гая, 110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55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120-124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г.Оренбург, ул.Самолетная, 79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56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120-124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г.Сорочинск, ул.Фурманова, 107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57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120-124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дом 2А, ул.Бр.Башиловых, г.Оренбург (склад ОЦСГ)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58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120-124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59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120-124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г.Оренбург, ул.Самолетная, 79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60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120-124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дом 2А, ул.Бр.Башиловых, г.Оренбург (склад ОЦСГ)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61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120-124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г.Бузулук, ул.Гая, 110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62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120-124 рост 194-200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г.Сорочинск, ул.Фурманова, 107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63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120-124 рост 194-200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дом 2А, ул.Бр.Башиловых, г.Оренбург (склад ОЦСГ)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64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из антиэлектростатических тканей с масловодоотталкивающими свойствами (Костюм для рабочих профессий) размер 128-132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дом 2А, ул.Бр.Башиловых, г.Оренбург (склад ОЦСГ)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полукомбинезона.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Полукомбинезон с застежками на тесьму «молния» и правом боковом шве на петли и пуговицы, поясом, бретелями. Спереди с боковыми накладными карманами с наклонной линией входа, усилительными накладками в области колен и низа. Накладной карман с усилителем в нижней части и клапаном с потайной застежкой на петлю и пуговицу. Сзади половинки с накладными карманами и усилительными накладками в области низа. Накладной карман с усилителем в нижней части и клапаном с потайной застежкой на петли и пуговицы. Слева петля для инструмента. Справа два (малый и большой) накладных кармана для инструментов. Малый карман расположен на большом. Пояс с эластичной лентой расположен сзади. Бретели с застежками «карабин».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- на полукомбинезоне: по верхнему краю лифа, по верхнему краю нижней части спинки и верхнему краю усилительных накладок передних и задних половинок полукомбинезона.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65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44-46,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6,000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66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44-46,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67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44-46,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68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48-50, рост 158-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10,000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69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48-50,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7,000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70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48-50,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19,000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г.Соль-Илецк, пер.Степной, 1 А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71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48-50,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26,000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72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48-50,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24,000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73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48-50,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г.Соль-Илецк, пер.Степной, 1 А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74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48-50,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75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48-50,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7,000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76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52-54,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9,000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77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52-54,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78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52-54,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35,000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79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52-54,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34,000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80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52-54,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21,000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81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52-54,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7,000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82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52-54, рост 194-200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83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56-58,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7,000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84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56-58,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8,000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85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56-58,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86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56-58,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87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60-62,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88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60-62,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89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64-66,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90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010, тип ОПЗ, размер 64-66,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91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пониженных температур из АЭС тканей с МВО свойствами для эксплуатации в IIIкл.поясе 017 тип ИТР размер 48-50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г.Соль-Илецк, пер.Степной, 1 А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мужской состоит из куртки с пристегивающимся капюшоном и пристегивающимся меховым воротником, полукомбинезона, пристегивающейся утепляющей подкладки и утепленного жилета.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Полукомбинезон с пристегивающейся утепляющей подкладкой, центральной застежкой на тесьму «молния», закрытую планкой с потайной застежкой на петли и пуговицы, бретелями, держателями для застежки «карабин».</w:t>
            </w:r>
            <w:r>
              <w:br/>
              <w:t>Жилет с притачной утепляющей подкладкой, воротником-стойкой, центральной застежкой на тесьму «молния».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- на жилете: по нижнему краю кокеток полочек и спинки;</w:t>
            </w:r>
            <w:r>
              <w:br/>
              <w:t>- на полукомбинезоне: по низу передних и задних половинок полукомбинезона.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ИТР светло-синего цвета с деталями темно-синего цвета, со световозвращающими полосами серебристого цвета.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92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для защиты от искр и брызг расплавленного металла 3-го класса защиты (Костюм для рабочих профессий) размер 104-108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г.Бугуруслан, ул.Белинского, 55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 и укомплектовывается головным убором – шлемом с пелериной.</w:t>
            </w:r>
            <w:r>
              <w:br/>
              <w:t>Куртка прямого силуэта, с центральной потайной правосторонней застежкой на петли и пуговицы, отложным воротником, вентиляционными отверстиями с защитной сеткой из огнестойкого материала. По низу рукава внутренний напульсник из огнестойкого материала с эластичной лентой.</w:t>
            </w:r>
            <w:r>
              <w:br/>
              <w:t>Брюки с застежкой на петли и пуговицы в боковых швах, съемными бретелями, вентиляционными отверстиями в виде вентиляционных отверстий с защитной сеткой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из огнезащитного материала. Спереди брюки с защитной накладкой от бедра до низа, с накладным карманом на справа. Сзади брюки с защитными накладками: по низу, шаговому и боковому швам.</w:t>
            </w:r>
            <w:r>
              <w:br/>
              <w:t>Шлем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брюках: по низу брюк.</w:t>
            </w:r>
            <w:r>
              <w:br/>
              <w:t>Цветовое решение: костюм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должна быть устойчивыми к повышенным температурам, химической чистке, тепловой обработке и обладать высокими прочностными показателями. Напульсники должны быть выполнены из огнестойкого материала.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8572-007-73339504-2013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93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для защиты от искр и брызг расплавленного металла 3-го класса защиты (Костюм для рабочих профессий) размер 104-108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г.Бугуруслан, ул.Белинского, 55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 и укомплектовывается головным убором – шлемом с пелериной.</w:t>
            </w:r>
            <w:r>
              <w:br/>
              <w:t>Куртка прямого силуэта, с центральной потайной правосторонней застежкой на петли и пуговицы, отложным воротником, вентиляционными отверстиями с защитной сеткой из огнестойкого материала. По низу рукава внутренний напульсник из огнестойкого материала с эластичной лентой.</w:t>
            </w:r>
            <w:r>
              <w:br/>
              <w:t>Брюки с застежкой на петли и пуговицы в боковых швах, съемными бретелями, вентиляционными отверстиями в виде вентиляционных отверстий с защитной сеткой из огнезащитного материала. Спереди брюки с защитной накладкой от бедра до низа, с накладным карманом на справа. Сзади брюки с защитными накладками: по низу, шаговому и боковому швам.</w:t>
            </w:r>
            <w:r>
              <w:br/>
              <w:t>Шлем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брюках: по низу брюк.</w:t>
            </w:r>
            <w:r>
              <w:br/>
              <w:t>Цветовое решение: костюм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должна быть устойчивыми к повышенным температурам, химической чистке, тепловой обработке и обладать высокими прочностными показателями. Напульсники должны быть выполнены из огнестойкого материала.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8572-007-73339504-2013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94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для защиты от искр и брызг расплавленного металла 3-го класса защиты (Костюм для рабочих профессий) размер 104-108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460000, г.Оренбург, ул.Бр.Башиловых, дом 2 Б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 и укомплектовывается головным убором – шлемом с пелериной.</w:t>
            </w:r>
            <w:r>
              <w:br/>
              <w:t>Куртка прямого силуэта, с центральной потайной правосторонней застежкой на петли и пуговицы, отложным воротником, вентиляционными отверстиями с защитной сеткой из огнестойкого материала. По низу рукава внутренний напульсник из огнестойкого материала с эластичной лентой.</w:t>
            </w:r>
            <w:r>
              <w:br/>
              <w:t>Брюки с застежкой на петли и пуговицы в боковых швах, съемными бретелями, вентиляционными отверстиями в виде вентиляционных отверстий с защитной сеткой из огнезащитного материала. Спереди брюки с защитной накладкой от бедра до низа, с накладным карманом на справа. Сзади брюки с защитными накладками: по низу, шаговому и боковому швам.</w:t>
            </w:r>
            <w:r>
              <w:br/>
              <w:t>Шлем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брюках: по низу брюк.</w:t>
            </w:r>
            <w:r>
              <w:br/>
              <w:t>Цветовое решение: костюм темно-синего цвета с деталями светло-синего цвета, со световозвращающими полосами серебристого цвета.</w:t>
            </w:r>
            <w:r>
              <w:br/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Требования к фурнитуре и комплектующим материалам: световозвращающий огнестойкий материал, огнестойкие нитки, фурнитура должна быть устойчивыми к повышенным температурам, химической чистке, тепловой обработке и обладать высокими прочностными показателями. Напульсники должны быть выполнены из огнестойкого материала.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8572-007-73339504-2013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95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для защиты от искр и брызг расплавленного металла 3-го класса защиты (Костюм для рабочих профессий) размер 104-108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7,000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дом 2А, ул.Бр.Башиловых, г.Оренбург (склад ОЦСГ)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 и укомплектовывается головным убором – шлемом с пелериной.</w:t>
            </w:r>
            <w:r>
              <w:br/>
              <w:t>Куртка прямого силуэта, с центральной потайной правосторонней застежкой на петли и пуговицы, отложным воротником, вентиляционными отверстиями с защитной сеткой из огнестойкого материала. По низу рукава внутренний напульсник из огнестойкого материала с эластичной лентой.</w:t>
            </w:r>
            <w:r>
              <w:br/>
              <w:t>Брюки с застежкой на петли и пуговицы в боковых швах, съемными бретелями, вентиляционными отверстиями в виде вентиляционных отверстий с защитной сеткой из огнезащитного материала. Спереди брюки с защитной накладкой от бедра до низа, с накладным карманом на справа. Сзади брюки с защитными накладками: по низу, шаговому и боковому швам.</w:t>
            </w:r>
            <w:r>
              <w:br/>
              <w:t>Шлем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брюках: по низу брюк.</w:t>
            </w:r>
            <w:r>
              <w:br/>
              <w:t>Цветовое решение: костюм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должна быть устойчивыми к повышенным температурам, химической чистке, тепловой обработке и обладать высокими прочностными показателями. Напульсники должны быть выполнены из огнестойкого материала.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8572-007-73339504-2013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96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для защиты от искр и брызг расплавленного металла 3-го класса защиты (Костюм для рабочих профессий) размер 104-108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г.Бузулук, ул.Гая, 110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 и укомплектовывается головным убором – шлемом с пелериной.</w:t>
            </w:r>
            <w:r>
              <w:br/>
              <w:t>Куртка прямого силуэта, с центральной потайной правосторонней застежкой на петли и пуговицы, отложным воротником, вентиляционными отверстиями с защитной сеткой из огнестойкого материала. По низу рукава внутренний напульсник из огнестойкого материала с эластичной лентой.</w:t>
            </w:r>
            <w:r>
              <w:br/>
              <w:t>Брюки с застежкой на петли и пуговицы в боковых швах, съемными бретелями, вентиляционными отверстиями в виде вентиляционных отверстий с защитной сеткой из огнезащитного материала. Спереди брюки с защитной накладкой от бедра до низа, с накладным карманом на справа. Сзади брюки с защитными накладками: по низу, шаговому и боковому швам.</w:t>
            </w:r>
            <w:r>
              <w:br/>
              <w:t>Шлем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брюках: по низу брюк.</w:t>
            </w:r>
            <w:r>
              <w:br/>
              <w:t>Цветовое решение: костюм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должна быть устойчивыми к повышенным температурам, химической чистке, тепловой обработке и обладать высокими прочностными показателями. Напульсники должны быть выполнены из огнестойкого материала.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8572-007-73339504-2013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97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для защиты от искр и брызг расплавленного металла 3-го класса защиты (Костюм для рабочих профессий) размер 104-108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г.Бугуруслан, ул.Белинского, 55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 и укомплектовывается головным убором – шлемом с пелериной.</w:t>
            </w:r>
            <w:r>
              <w:br/>
              <w:t>Куртка прямого силуэта, с центральной потайной правосторонней застежкой на петли и пуговицы, отложным воротником, вентиляционными отверстиями с защитной сеткой из огнестойкого материала. По низу рукава внутренний напульсник из огнестойкого материала с эластичной лентой.</w:t>
            </w:r>
            <w:r>
              <w:br/>
              <w:t>Брюки с застежкой на петли и пуговицы в боковых швах, съемными бретелями, вентиляционными отверстиями в виде вентиляционных отверстий с защитной сеткой из огнезащитного материала. Спереди брюки с защитной накладкой от бедра до низа, с накладным карманом на справа. Сзади брюки с защитными накладками: по низу, шаговому и боковому швам.</w:t>
            </w:r>
            <w:r>
              <w:br/>
              <w:t>Шлем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брюках: по низу брюк.</w:t>
            </w:r>
            <w:r>
              <w:br/>
              <w:t>Цветовое решение: костюм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должна быть устойчивыми к повышенным температурам, химической чистке, тепловой обработке и обладать высокими прочностными показателями. Напульсники должны быть выполнены из огнестойкого материала.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8572-007-73339504-2013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98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для защиты от искр и брызг расплавленного металла 3-го класса защиты (Костюм для рабочих профессий) размер 104-108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дом 2А, ул.Бр.Башиловых, г.Оренбург (склад ОЦСГ)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 и укомплектовывается головным убором – шлемом с пелериной.</w:t>
            </w:r>
            <w:r>
              <w:br/>
              <w:t>Куртка прямого силуэта, с центральной потайной правосторонней застежкой на петли и пуговицы, отложным воротником, вентиляционными отверстиями с защитной сеткой из огнестойкого материала. По низу рукава внутренний напульсник из огнестойкого материала с эластичной лентой.</w:t>
            </w:r>
            <w:r>
              <w:br/>
              <w:t>Брюки с застежкой на петли и пуговицы в боковых швах, съемными бретелями, вентиляционными отверстиями в виде вентиляционных отверстий с защитной сеткой из огнезащитного материала. Спереди брюки с защитной накладкой от бедра до низа, с накладным карманом на справа. Сзади брюки с защитными накладками: по низу, шаговому и боковому швам.</w:t>
            </w:r>
            <w:r>
              <w:br/>
              <w:t>Шлем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брюках: по низу брюк.</w:t>
            </w:r>
            <w:r>
              <w:br/>
              <w:t>Цветовое решение: костюм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должна быть устойчивыми к повышенным температурам, химической чистке, тепловой обработке и обладать высокими прочностными показателями. Напульсники должны быть выполнены из огнестойкого материала.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8572-007-73339504-2013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99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для защиты от искр и брызг расплавленного металла 3-го класса защиты (Костюм для рабочих профессий) размер 104-108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г.Бузулук, ул.Гая, 110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 и укомплектовывается головным убором – шлемом с пелериной.</w:t>
            </w:r>
            <w:r>
              <w:br/>
              <w:t>Куртка прямого силуэта, с центральной потайной правосторонней застежкой на петли и пуговицы, отложным воротником, вентиляционными отверстиями с защитной сеткой из огнестойкого материала. По низу рукава внутренний напульсник из огнестойкого материала с эластичной лентой.</w:t>
            </w:r>
            <w:r>
              <w:br/>
              <w:t>Брюки с застежкой на петли и пуговицы в боковых швах, съемными бретелями, вентиляционными отверстиями в виде вентиляционных отверстий с защитной сеткой из огнезащитного материала. Спереди брюки с защитной накладкой от бедра до низа, с накладным карманом на справа. Сзади брюки с защитными накладками: по низу, шаговому и боковому швам.</w:t>
            </w:r>
            <w:r>
              <w:br/>
              <w:t>Шлем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брюках: по низу брюк.</w:t>
            </w:r>
            <w:r>
              <w:br/>
              <w:t>Цветовое решение: костюм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должна быть устойчивыми к повышенным температурам, химической чистке, тепловой обработке и обладать высокими прочностными показателями. Напульсники должны быть выполнены из огнестойкого материала.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8572-007-73339504-2013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100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для защиты от искр и брызг расплавленного металла 3-го класса защиты (Костюм для рабочих профессий) размер 104-108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 и укомплектовывается головным убором – шлемом с пелериной.</w:t>
            </w:r>
            <w:r>
              <w:br/>
              <w:t>Куртка прямого силуэта, с центральной потайной правосторонней застежкой на петли и пуговицы, отложным воротником, вентиляционными отверстиями с защитной сеткой из огнестойкого материала. По низу рукава внутренний напульсник из огнестойкого материала с эластичной лентой.</w:t>
            </w:r>
            <w:r>
              <w:br/>
              <w:t>Брюки с застежкой на петли и пуговицы в боковых швах, съемными бретелями, вентиляционными отверстиями в виде вентиляционных отверстий с защитной сеткой из огнезащитного материала. Спереди брюки с защитной накладкой от бедра до низа, с накладным карманом на справа. Сзади брюки с защитными накладками: по низу, шаговому и боковому швам.</w:t>
            </w:r>
            <w:r>
              <w:br/>
              <w:t>Шлем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брюках: по низу брюк.</w:t>
            </w:r>
            <w:r>
              <w:br/>
              <w:t>Цветовое решение: костюм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должна быть устойчивыми к повышенным температурам, химической чистке, тепловой обработке и обладать высокими прочностными показателями. Напульсники должны быть выполнены из огнестойкого материала.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8572-007-73339504-2013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101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для защиты от искр и брызг расплавленного металла 3-го класса защиты (Костюм для рабочих профессий) размер 112-116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г.Бугуруслан, ул.Белинского, 55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 и укомплектовывается головным убором – шлемом с пелериной.</w:t>
            </w:r>
            <w:r>
              <w:br/>
              <w:t>Куртка прямого силуэта, с центральной потайной правосторонней застежкой на петли и пуговицы, отложным воротником, вентиляционными отверстиями с защитной сеткой из огнестойкого материала. По низу рукава внутренний напульсник из огнестойкого материала с эластичной лентой.</w:t>
            </w:r>
            <w:r>
              <w:br/>
              <w:t>Брюки с застежкой на петли и пуговицы в боковых швах, съемными бретелями, вентиляционными отверстиями в виде вентиляционных отверстий с защитной сеткой из огнезащитного материала. Спереди брюки с защитной накладкой от бедра до низа, с накладным карманом на справа. Сзади брюки с защитными накладками: по низу, шаговому и боковому швам.</w:t>
            </w:r>
            <w:r>
              <w:br/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Шлем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брюках: по низу брюк.</w:t>
            </w:r>
            <w:r>
              <w:br/>
              <w:t>Цветовое решение: костюм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должна быть устойчивыми к повышенным температурам, химической чистке, тепловой обработке и обладать высокими прочностными показателями. Напульсники должны быть выполнены из огнестойкого материала.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8572-007-73339504-2013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102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для защиты от искр и брызг расплавленного металла 3-го класса защиты (Костюм для рабочих профессий) размер 112-116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г.Бузулук, ул.Гая, 110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 и укомплектовывается головным убором – шлемом с пелериной.</w:t>
            </w:r>
            <w:r>
              <w:br/>
              <w:t>Куртка прямого силуэта, с центральной потайной правосторонней застежкой на петли и пуговицы, отложным воротником, вентиляционными отверстиями с защитной сеткой из огнестойкого материала. По низу рукава внутренний напульсник из огнестойкого материала с эластичной лентой.</w:t>
            </w:r>
            <w:r>
              <w:br/>
              <w:t>Брюки с застежкой на петли и пуговицы в боковых швах, съемными бретелями, вентиляционными отверстиями в виде вентиляционных отверстий с защитной сеткой из огнезащитного материала. Спереди брюки с защитной накладкой от бедра до низа, с накладным карманом на справа. Сзади брюки с защитными накладками: по низу, шаговому и боковому швам.</w:t>
            </w:r>
            <w:r>
              <w:br/>
              <w:t>Шлем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брюках: по низу брюк.</w:t>
            </w:r>
            <w:r>
              <w:br/>
              <w:t>Цветовое решение: костюм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должна быть устойчивыми к повышенным температурам, химической чистке, тепловой обработке и обладать высокими прочностными показателями. Напульсники должны быть выполнены из огнестойкого материала.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8572-007-73339504-2013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103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для защиты от искр и брызг расплавленного металла 3-го класса защиты (Костюм для рабочих профессий) размер 112-116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г.Бугуруслан, ул.Белинского, 55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 и укомплектовывается головным убором – шлемом с пелериной.</w:t>
            </w:r>
            <w:r>
              <w:br/>
              <w:t>Куртка прямого силуэта, с центральной потайной правосторонней застежкой на петли и пуговицы, отложным воротником, вентиляционными отверстиями с защитной сеткой из огнестойкого материала. По низу рукава внутренний напульсник из огнестойкого материала с эластичной лентой.</w:t>
            </w:r>
            <w:r>
              <w:br/>
              <w:t>Брюки с застежкой на петли и пуговицы в боковых швах, съемными бретелями, вентиляционными отверстиями в виде вентиляционных отверстий с защитной сеткой из огнезащитного материала. Спереди брюки с защитной накладкой от бедра до низа, с накладным карманом на справа. Сзади брюки с защитными накладками: по низу, шаговому и боковому швам.</w:t>
            </w:r>
            <w:r>
              <w:br/>
              <w:t>Шлем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брюках: по низу брюк.</w:t>
            </w:r>
            <w:r>
              <w:br/>
              <w:t>Цветовое решение: костюм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должна быть устойчивыми к повышенным температурам, химической чистке, тепловой обработке и обладать высокими прочностными показателями. Напульсники должны быть выполнены из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огнестойкого материала.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8572-007-73339504-2013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104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для защиты от искр и брызг расплавленного металла 3-го класса защиты (Костюм для рабочих профессий) размер 112-116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 и укомплектовывается головным убором – шлемом с пелериной.</w:t>
            </w:r>
            <w:r>
              <w:br/>
              <w:t>Куртка прямого силуэта, с центральной потайной правосторонней застежкой на петли и пуговицы, отложным воротником, вентиляционными отверстиями с защитной сеткой из огнестойкого материала. По низу рукава внутренний напульсник из огнестойкого материала с эластичной лентой.</w:t>
            </w:r>
            <w:r>
              <w:br/>
              <w:t>Брюки с застежкой на петли и пуговицы в боковых швах, съемными бретелями, вентиляционными отверстиями в виде вентиляционных отверстий с защитной сеткой из огнезащитного материала. Спереди брюки с защитной накладкой от бедра до низа, с накладным карманом на справа. Сзади брюки с защитными накладками: по низу, шаговому и боковому швам.</w:t>
            </w:r>
            <w:r>
              <w:br/>
              <w:t>Шлем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брюках: по низу брюк.</w:t>
            </w:r>
            <w:r>
              <w:br/>
              <w:t>Цветовое решение: костюм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должна быть устойчивыми к повышенным температурам, химической чистке, тепловой обработке и обладать высокими прочностными показателями. Напульсники должны быть выполнены из огнестойкого материала.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8572-007-73339504-2013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105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для защиты от искр и брызг расплавленного металла 3-го класса защиты (Костюм для рабочих профессий) размер 120-124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дом 2А, ул.Бр.Башиловых, г.Оренбург (склад ОЦСГ)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 и укомплектовывается головным убором – шлемом с пелериной.</w:t>
            </w:r>
            <w:r>
              <w:br/>
              <w:t>Куртка прямого силуэта, с центральной потайной правосторонней застежкой на петли и пуговицы, отложным воротником, вентиляционными отверстиями с защитной сеткой из огнестойкого материала. По низу рукава внутренний напульсник из огнестойкого материала с эластичной лентой.</w:t>
            </w:r>
            <w:r>
              <w:br/>
              <w:t>Брюки с застежкой на петли и пуговицы в боковых швах, съемными бретелями, вентиляционными отверстиями в виде вентиляционных отверстий с защитной сеткой из огнезащитного материала. Спереди брюки с защитной накладкой от бедра до низа, с накладным карманом на справа. Сзади брюки с защитными накладками: по низу, шаговому и боковому швам.</w:t>
            </w:r>
            <w:r>
              <w:br/>
              <w:t>Шлем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брюках: по низу брюк.</w:t>
            </w:r>
            <w:r>
              <w:br/>
              <w:t>Цветовое решение: костюм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должна быть устойчивыми к повышенным температурам, химической чистке, тепловой обработке и обладать высокими прочностными показателями. Напульсники должны быть выполнены из огнестойкого материала.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8572-007-73339504-2013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106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для защиты от искр и брызг расплавленного металла 3-го класса защиты (Костюм для рабочих профессий) размер 96-100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г.Бузулук, ул.Гая, 110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 и укомплектовывается головным убором – шлемом с пелериной.</w:t>
            </w:r>
            <w:r>
              <w:br/>
              <w:t>Куртка прямого силуэта, с центральной потайной правосторонней застежкой на петли и пуговицы, отложным воротником, вентиляционными отверстиями с защитной сеткой из огнестойкого материала. По низу рукава внутренний напульсник из огнестойкого материала с эластичной лентой.</w:t>
            </w:r>
            <w:r>
              <w:br/>
              <w:t>Брюки с застежкой на петли и пуговицы в боковых швах, съемными бретелями, вентиляционными отверстиями в виде вентиляционных отверстий с защитной сеткой из огнезащитного материала. Спереди брюки с защитной накладкой от бедра до низа, с накладным карманом на справа. Сзади брюки с защитными накладками: по низу, шаговому и боковому швам.</w:t>
            </w:r>
            <w:r>
              <w:br/>
              <w:t>Шлем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брюках: по низу брюк.</w:t>
            </w:r>
            <w:r>
              <w:br/>
              <w:t>Цветовое решение: костюм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должна быть устойчивыми к повышенным температурам, химической чистке, тепловой обработке и обладать высокими прочностными показателями. Напульсники должны быть выполнены из огнестойкого материала.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8572-007-73339504-2013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107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для защиты от искр и брызг расплавленного металла 3-го класса защиты (Костюм для рабочих профессий) размер 96-100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г.Бугуруслан, ул.Белинского, 55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 и укомплектовывается головным убором – шлемом с пелериной.</w:t>
            </w:r>
            <w:r>
              <w:br/>
              <w:t>Куртка прямого силуэта, с центральной потайной правосторонней застежкой на петли и пуговицы, отложным воротником, вентиляционными отверстиями с защитной сеткой из огнестойкого материала. По низу рукава внутренний напульсник из огнестойкого материала с эластичной лентой.</w:t>
            </w:r>
            <w:r>
              <w:br/>
              <w:t>Брюки с застежкой на петли и пуговицы в боковых швах, съемными бретелями, вентиляционными отверстиями в виде вентиляционных отверстий с защитной сеткой из огнезащитного материала. Спереди брюки с защитной накладкой от бедра до низа, с накладным карманом на справа. Сзади брюки с защитными накладками: по низу, шаговому и боковому швам.</w:t>
            </w:r>
            <w:r>
              <w:br/>
              <w:t>Шлем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брюках: по низу брюк.</w:t>
            </w:r>
            <w:r>
              <w:br/>
              <w:t>Цветовое решение: костюм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должна быть устойчивыми к повышенным температурам, химической чистке, тепловой обработке и обладать высокими прочностными показателями. Напульсники должны быть выполнены из огнестойкого материала.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8572-007-73339504-2013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108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для защиты от искр и брызг расплавленного металла 3-го класса защиты (Костюм для рабочих профессий) размер 96-100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г.Бузулук, ул.Гая, 110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 и укомплектовывается головным убором – шлемом с пелериной.</w:t>
            </w:r>
            <w:r>
              <w:br/>
              <w:t>Куртка прямого силуэта, с центральной потайной правосторонней застежкой на петли и пуговицы, отложным воротником, вентиляционными отверстиями с защитной сеткой из огнестойкого материала. По низу рукава внутренний напульсник из огнестойкого материала с эластичной лентой.</w:t>
            </w:r>
            <w:r>
              <w:br/>
              <w:t>Брюки с застежкой на петли и пуговицы в боковых швах, съемными бретелями, вентиляционными отверстиями в виде вентиляционных отверстий с защитной сеткой из огнезащитного материала. Спереди брюки с защитной накладкой от бедра до низа, с накладным карманом на справа. Сзади брюки с защитными накладками: по низу, шаговому и боковому швам.</w:t>
            </w:r>
            <w:r>
              <w:br/>
              <w:t>Шлем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брюках: по низу брюк.</w:t>
            </w:r>
            <w:r>
              <w:br/>
              <w:t>Цветовое решение: костюм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должна быть устойчивыми к повышенным температурам, химической чистке, тепловой обработке и обладать высокими прочностными показателями. Напульсники должны быть выполнены из огнестойкого материала.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8572-007-73339504-2013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109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для защиты от искр и брызг расплавленного металла 3-го класса защиты (Костюм для рабочих профессий) размер 96-100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г.Бугуруслан, ул.Белинского, 55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 и укомплектовывается головным убором – шлемом с пелериной.</w:t>
            </w:r>
            <w:r>
              <w:br/>
              <w:t>Куртка прямого силуэта, с центральной потайной правосторонней застежкой на петли и пуговицы, отложным воротником, вентиляционными отверстиями с защитной сеткой из огнестойкого материала. По низу рукава внутренний напульсник из огнестойкого материала с эластичной лентой.</w:t>
            </w:r>
            <w:r>
              <w:br/>
              <w:t>Брюки с застежкой на петли и пуговицы в боковых швах, съемными бретелями, вентиляционными отверстиями в виде вентиляционных отверстий с защитной сеткой из огнезащитного материала. Спереди брюки с защитной накладкой от бедра до низа, с накладным карманом на справа. Сзади брюки с защитными накладками: по низу, шаговому и боковому швам.</w:t>
            </w:r>
            <w:r>
              <w:br/>
              <w:t>Шлем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брюках: по низу брюк.</w:t>
            </w:r>
            <w:r>
              <w:br/>
              <w:t>Цветовое решение: костюм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должна быть устойчивыми к повышенным температурам, химической чистке, тепловой обработке и обладать высокими прочностными показателями. Напульсники должны быть выполнены из огнестойкого материала.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8572-007-73339504-2013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110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для защиты от искр и брызг расплавленного металла 3-го класса защиты (Костюм для рабочих профессий) размер 96-100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дом 2А, ул.Бр.Башиловых, г.Оренбург (склад ОЦСГ)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 и укомплектовывается головным убором – шлемом с пелериной.</w:t>
            </w:r>
            <w:r>
              <w:br/>
              <w:t>Куртка прямого силуэта, с центральной потайной правосторонней застежкой на петли и пуговицы, отложным воротником, вентиляционными отверстиями с защитной сеткой из огнестойкого материала. По низу рукава внутренний напульсник из огнестойкого материала с эластичной лентой.</w:t>
            </w:r>
            <w:r>
              <w:br/>
              <w:t>Брюки с застежкой на петли и пуговицы в боковых швах, съемными бретелями, вентиляционными отверстиями в виде вентиляционных отверстий с защитной сеткой из огнезащитного материала. Спереди брюки с защитной накладкой от бедра до низа, с накладным карманом на справа. Сзади брюки с защитными накладками: по низу, шаговому и боковому швам.</w:t>
            </w:r>
            <w:r>
              <w:br/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Шлем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брюках: по низу брюк.</w:t>
            </w:r>
            <w:r>
              <w:br/>
              <w:t>Цветовое решение: костюм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должна быть устойчивыми к повышенным температурам, химической чистке, тепловой обработке и обладать высокими прочностными показателями. Напульсники должны быть выполнены из огнестойкого материала.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8572-007-73339504-2013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111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для защиты от искр и брызг расплавленного металла 3-го класса защиты (Костюм для рабочих профессий) размер 96-100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г.Бузулук, ул.Гая, 110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 и укомплектовывается головным убором – шлемом с пелериной.</w:t>
            </w:r>
            <w:r>
              <w:br/>
              <w:t>Куртка прямого силуэта, с центральной потайной правосторонней застежкой на петли и пуговицы, отложным воротником, вентиляционными отверстиями с защитной сеткой из огнестойкого материала. По низу рукава внутренний напульсник из огнестойкого материала с эластичной лентой.</w:t>
            </w:r>
            <w:r>
              <w:br/>
              <w:t>Брюки с застежкой на петли и пуговицы в боковых швах, съемными бретелями, вентиляционными отверстиями в виде вентиляционных отверстий с защитной сеткой из огнезащитного материала. Спереди брюки с защитной накладкой от бедра до низа, с накладным карманом на справа. Сзади брюки с защитными накладками: по низу, шаговому и боковому швам.</w:t>
            </w:r>
            <w:r>
              <w:br/>
              <w:t>Шлем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брюках: по низу брюк.</w:t>
            </w:r>
            <w:r>
              <w:br/>
              <w:t>Цветовое решение: костюм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должна быть устойчивыми к повышенным температурам, химической чистке, тепловой обработке и обладать высокими прочностными показателями. Напульсники должны быть выполнены из огнестойкого материала.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8572-007-73339504-2013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112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для защиты от искр и брызг расплавленного металла 3-го класса защиты (Костюм для рабочих профессий) размер 96-100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г.Бузулук, ул.Гая, 110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 и укомплектовывается головным убором – шлемом с пелериной.</w:t>
            </w:r>
            <w:r>
              <w:br/>
              <w:t>Куртка прямого силуэта, с центральной потайной правосторонней застежкой на петли и пуговицы, отложным воротником, вентиляционными отверстиями с защитной сеткой из огнестойкого материала. По низу рукава внутренний напульсник из огнестойкого материала с эластичной лентой.</w:t>
            </w:r>
            <w:r>
              <w:br/>
              <w:t>Брюки с застежкой на петли и пуговицы в боковых швах, съемными бретелями, вентиляционными отверстиями в виде вентиляционных отверстий с защитной сеткой из огнезащитного материала. Спереди брюки с защитной накладкой от бедра до низа, с накладным карманом на справа. Сзади брюки с защитными накладками: по низу, шаговому и боковому швам.</w:t>
            </w:r>
            <w:r>
              <w:br/>
              <w:t>Шлем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брюках: по низу брюк.</w:t>
            </w:r>
            <w:r>
              <w:br/>
              <w:t>Цветовое решение: костюм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должна быть устойчивыми к повышенным температурам, химической чистке, тепловой обработке и обладать высокими прочностными показателями. Напульсники должны быть выполнены из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огнестойкого материала.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8572-007-73339504-2013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113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летний мужской для защиты от искр и брызг расплавленного металла 3-го класса защиты (Костюм для рабочих профессий) размер 96-100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 и укомплектовывается головным убором – шлемом с пелериной.</w:t>
            </w:r>
            <w:r>
              <w:br/>
              <w:t>Куртка прямого силуэта, с центральной потайной правосторонней застежкой на петли и пуговицы, отложным воротником, вентиляционными отверстиями с защитной сеткой из огнестойкого материала. По низу рукава внутренний напульсник из огнестойкого материала с эластичной лентой.</w:t>
            </w:r>
            <w:r>
              <w:br/>
              <w:t>Брюки с застежкой на петли и пуговицы в боковых швах, съемными бретелями, вентиляционными отверстиями в виде вентиляционных отверстий с защитной сеткой из огнезащитного материала. Спереди брюки с защитной накладкой от бедра до низа, с накладным карманом на справа. Сзади брюки с защитными накладками: по низу, шаговому и боковому швам.</w:t>
            </w:r>
            <w:r>
              <w:br/>
              <w:t>Шлем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брюках: по низу брюк.</w:t>
            </w:r>
            <w:r>
              <w:br/>
              <w:t>Цветовое решение: костюм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должна быть устойчивыми к повышенным температурам, химической чистке, тепловой обработке и обладать высокими прочностными показателями. Напульсники должны быть выполнены из огнестойкого материала.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8572-007-73339504-2013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114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искр и брызг раcплавленного металла, пониженных температур 2-го класса защиты (Костюм для сварщика зимний III климатический пояс) размер 52-54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брюк, пристегивающейся утепляющей подкладки и укомплектовывается головным убором – шлемом с пелериной.</w:t>
            </w:r>
            <w:r>
              <w:br/>
              <w:t>Куртка прямого силуэта с пристегивающейся утепляющей подкладкой, с центральной потайной правосторонней застежкой на петли и пуговицы, воротником-стойкой.</w:t>
            </w:r>
            <w:r>
              <w:br/>
              <w:t>Брюки с пристегивающейся утепляющей подкладкой, застежкой на петли и пуговицы в боковых швах, съемными бретелями. Спереди с защитной накладкой от бедра до низа, с накладным карманом справа.</w:t>
            </w:r>
            <w:r>
              <w:br/>
              <w:t>Шлем утепленный с притачной подкладкой,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полукомбинезоне: по низу брюк.</w:t>
            </w:r>
            <w:r>
              <w:br/>
              <w:t>Требования к утепляющим материалам: утепляющие материалы не должны поддерживать горение.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должны быть устойчивыми к повышенным и пониженным температурам, химической чистке, тепловой обработке и обладать высокими прочностными показателями.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8572-012-73339504-2013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115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искр и брызг раcплавленного металла, пониженных температур 2-го класса защиты (Костюм для сварщика зимний III климатический пояс) размер 52-54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брюк, пристегивающейся утепляющей подкладки и укомплектовывается головным убором – шлемом с пелериной.</w:t>
            </w:r>
            <w:r>
              <w:br/>
              <w:t>Куртка прямого силуэта с пристегивающейся утепляющей подкладкой, с центральной потайной правосторонней застежкой на петли и пуговицы, воротником-стойкой.</w:t>
            </w:r>
            <w:r>
              <w:br/>
              <w:t>Брюки с пристегивающейся утепляющей подкладкой, застежкой на петли и пуговицы в боковых швах, съемными бретелями. Спереди с защитной накладкой от бедра до низа, с накладным карманом справа.</w:t>
            </w:r>
            <w:r>
              <w:br/>
              <w:t>Шлем утепленный с притачной подкладкой,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полукомбинезоне: по низу брюк.</w:t>
            </w:r>
            <w:r>
              <w:br/>
              <w:t>Требования к утепляющим материалам: утепляющие материалы не должны поддерживать горение.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должны быть устойчивыми к повышенным и пониженным температурам, химической чистке, тепловой обработке и обладать высокими прочностными показателями.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8572-012-73339504-2013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116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искр и брызг раcплавленного металла, пониженных температур 2-го класса защиты (Костюм для сварщика зимний III климатический пояс) размер 56-58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брюк, пристегивающейся утепляющей подкладки и укомплектовывается головным убором – шлемом с пелериной.</w:t>
            </w:r>
            <w:r>
              <w:br/>
              <w:t>Куртка прямого силуэта с пристегивающейся утепляющей подкладкой, с центральной потайной правосторонней застежкой на петли и пуговицы, воротником-стойкой.</w:t>
            </w:r>
            <w:r>
              <w:br/>
              <w:t>Брюки с пристегивающейся утепляющей подкладкой, застежкой на петли и пуговицы в боковых швах, съемными бретелями. Спереди с защитной накладкой от бедра до низа, с накладным карманом справа.</w:t>
            </w:r>
            <w:r>
              <w:br/>
              <w:t>Шлем утепленный с притачной подкладкой,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полукомбинезоне: по низу брюк.</w:t>
            </w:r>
            <w:r>
              <w:br/>
              <w:t>Требования к утепляющим материалам: утепляющие материалы не должны поддерживать горение.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должны быть устойчивыми к повышенным и пониженным температурам, химической чистке, тепловой обработке и обладать высокими прочностными показателями. Цвет пластмассовой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8572-012-73339504-2013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117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искр и брызг раcплавленного металла, пониженных температур 2-го класса защиты (Костюм для сварщика зимний III климатический пояс) размер 48-50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брюк, пристегивающейся утепляющей подкладки и укомплектовывается головным убором – шлемом с пелериной.</w:t>
            </w:r>
            <w:r>
              <w:br/>
              <w:t>Куртка прямого силуэта с пристегивающейся утепляющей подкладкой, с центральной потайной правосторонней застежкой на петли и пуговицы, воротником-стойкой.</w:t>
            </w:r>
            <w:r>
              <w:br/>
              <w:t>Брюки с пристегивающейся утепляющей подкладкой, застежкой на петли и пуговицы в боковых швах, съемными бретелями. Спереди с защитной накладкой от бедра до низа, с накладным карманом справа.</w:t>
            </w:r>
            <w:r>
              <w:br/>
              <w:t>Шлем утепленный с притачной подкладкой,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полукомбинезоне: по низу брюк.</w:t>
            </w:r>
            <w:r>
              <w:br/>
              <w:t>Требования к утепляющим материалам: утепляющие материалы не должны поддерживать горение.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должны быть устойчивыми к повышенным и пониженным температурам, химической чистке, тепловой обработке и обладать высокими прочностными показателями.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8572-012-73339504-2013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118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искр и брызг раcплавленного металла, пониженных температур 2-го класса защиты (Костюм для сварщика зимний III климатический пояс) размер 48-50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брюк, пристегивающейся утепляющей подкладки и укомплектовывается головным убором – шлемом с пелериной.</w:t>
            </w:r>
            <w:r>
              <w:br/>
              <w:t>Куртка прямого силуэта с пристегивающейся утепляющей подкладкой, с центральной потайной правосторонней застежкой на петли и пуговицы, воротником-стойкой.</w:t>
            </w:r>
            <w:r>
              <w:br/>
              <w:t>Брюки с пристегивающейся утепляющей подкладкой, застежкой на петли и пуговицы в боковых швах, съемными бретелями. Спереди с защитной накладкой от бедра до низа, с накладным карманом справа.</w:t>
            </w:r>
            <w:r>
              <w:br/>
              <w:t>Шлем утепленный с притачной подкладкой,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полукомбинезоне: по низу брюк.</w:t>
            </w:r>
            <w:r>
              <w:br/>
              <w:t>Требования к утепляющим материалам: утепляющие материалы не должны поддерживать горение.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должны быть устойчивыми к повышенным и пониженным температурам, химической чистке, тепловой обработке и обладать высокими прочностными показателями.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8572-012-73339504-2013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119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Костюм мужской для защиты от искр и брызг раcплавленного металла, пониженных температур 2-го класса защиты (Костюм для сварщика зимний III климатический пояс) размер 48-50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Костюм мужской с логотипом "Газпром газораспределение Оренбург"</w:t>
            </w:r>
            <w:r>
              <w:br/>
              <w:t>Костюм состоит из куртки и брюк, пристегивающейся утепляющей подкладки и укомплектовывается головным убором – шлемом с пелериной.</w:t>
            </w:r>
            <w:r>
              <w:br/>
              <w:t>Куртка прямого силуэта с пристегивающейся утепляющей подкладкой, с центральной потайной правосторонней застежкой на петли и пуговицы, воротником-стойкой.</w:t>
            </w:r>
            <w:r>
              <w:br/>
              <w:t>Брюки с пристегивающейся утепляющей подкладкой, застежкой на петли и пуговицы в боковых швах, съемными бретелями. Спереди с защитной накладкой от бедра до низа, с накладным карманом справа.</w:t>
            </w:r>
            <w:r>
              <w:br/>
              <w:t>Шлем утепленный с притачной подкладкой, состоит из головки и пелерины с центральной застежкой на петли и пуговицы, с трикотажной кулиской по лицевому краю.</w:t>
            </w:r>
            <w:r>
              <w:br/>
              <w:t>Расположение световозвращающих полос:</w:t>
            </w:r>
            <w:r>
              <w:br/>
              <w:t>- на куртке: по защитным накладкам полочек (центральная часть), ниже шва притачивания кокетки спинки, по низу рукавов;</w:t>
            </w:r>
            <w:r>
              <w:br/>
              <w:t>- на полукомбинезоне: по низу брюк.</w:t>
            </w:r>
            <w:r>
              <w:br/>
              <w:t>Требования к утепляющим материалам: утепляющие материалы не должны поддерживать горение.</w:t>
            </w:r>
            <w:r>
              <w:br/>
              <w:t>Требования к фурнитуре и комплектующим материалам: световозвращающий огнестойкий материал, огнестойкие нитки, фурнитура должны быть устойчивыми к повышенным и пониженным температурам, химической чистке, тепловой обработке и обладать высокими прочностными показателями. Цвет пластмассовой фурнитуры и тесьмы застежки «молния» – черный. Внешние швы выполняются термостойкими нитками. Цвет применяемых для изготовления ниток должен быть в тон цвета обрабатываемых деталей.</w:t>
            </w:r>
            <w:r>
              <w:br/>
              <w:t>Примечание</w:t>
            </w:r>
            <w:r>
              <w:br/>
              <w:t>костюм комплектуют:</w:t>
            </w:r>
            <w:r>
              <w:br/>
            </w:r>
            <w:r>
              <w:br/>
              <w:t>2-й класс защиты (III климатический пояс) – куртка, полукомбинезон, утепленный жилет;</w:t>
            </w:r>
            <w:r>
              <w:br/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8572-012-73339504-2013</w:t>
            </w:r>
            <w:r>
              <w:br/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120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Куртка женская летняя из АЭС тканей с МВО свойствами тип ИТР размер 52-54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шт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460000, г.Оренбург, ул.Бр.Башиловых, дом 2 Б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Куртка женская тип ИТР с логотипом "Газпром газораспределение Оренбург"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Цветовое решение: костюм тип ИТР светло-синего цвета с деталями темно-синего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8572-004-73339504-2013 (тип ИТР).</w:t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121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Куртка мужская летняя из АЭС тканей с МВО свойствами тип ОПЗ размер 60-62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шт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Куртка мужская с логотипом "Газпром газораспределение Оренбург"</w:t>
            </w:r>
            <w:r>
              <w:br/>
              <w:t>Куртка прямого силуэта, с центральной застежкой на тесьму «молния», закрытую планкой с потайной застежкой на петли и пуговицы, отложным воротником, пристегивающимся капюшоном. Верхний накладной карман с клапаном и нижним прорезным вертикальным карманом.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рукавов;</w:t>
            </w:r>
            <w:r>
              <w:br/>
              <w:t>Цветовое решение: костюм тип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Требования к фурнитуре: пластмассовая фурнитура должна быть устойчивой к повышенным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ТУ 8572-003-73339504-2013 (тип ОПЗ).</w:t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122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Куртка мужская на утепляющей прокладке для защиты от пониженных температур из АЭС тканей с МВО св-ми, тип ИТР, 3 кл. пояс, размер 56-58 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шт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г.Соль-Илецк, пер.Степной, 1 А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Куртка мужская с логотипом "Газпром газораспределение Оренбург"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ИТР светло-синего цвета с деталями темно-синего цвета, со световозвращающими полосами серебристого цвета.</w:t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123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Куртка мужская на утепляющей прокладке для защиты от пониженных температур из АЭС тканей с МВО св-ми, тип ОПЗ, 3 кл. пояс, размер 44-46 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шт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Куртка мужская с логотипом "Газпром газораспределение Оренбург"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124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Куртка мужская на утепляющей прокладке для защиты от пониженных температур из АЭС тканей с МВО св-ми, тип ОПЗ, 3 кл. пояс, размер 48-50 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шт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Куртка мужская с логотипом "Газпром газораспределение Оренбург"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125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Куртка мужская на утепляющей прокладке для защиты от пониженных температур из АЭС тканей с МВО св-ми, тип ОПЗ, 3 кл. пояс, размер 48-50 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шт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6,000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.Куртка мужская с логотипом "Газпром газораспределение Оренбург"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126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Куртка мужская на утепляющей прокладке для защиты от пониженных температур из АЭС тканей с МВО св-ми, тип ОПЗ, 3 кл. пояс, размер 48-50 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шт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8,000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.Куртка мужская с логотипом "Газпром газораспределение Оренбург"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127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Куртка мужская на утепляющей прокладке для защиты от пониженных температур из АЭС тканей с МВО св-ми, тип ОПЗ, 3 кл. пояс, размер 48-50 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шт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.Куртка мужская с логотипом "Газпром газораспределение Оренбург"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128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Куртка мужская на утепляющей прокладке для защиты от пониженных температур из АЭС тканей с МВО св-ми, тип ОПЗ, 3 кл. пояс, размер 52-54 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шт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6,000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.Куртка мужская с логотипом "Газпром газораспределение Оренбург"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129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Куртка мужская на утепляющей прокладке для защиты от пониженных температур из АЭС тканей с МВО св-ми, тип ОПЗ, 3 кл. пояс, размер 52-54 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шт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9,000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.Куртка мужская с логотипом "Газпром газораспределение Оренбург"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130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Куртка мужская на утепляющей прокладке для защиты от пониженных температур из АЭС тканей с МВО св-ми, тип ОПЗ, 3 кл. пояс, размер 52-54 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шт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.Куртка мужская с логотипом "Газпром газораспределение Оренбург"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131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Куртка мужская на утепляющей прокладке для защиты от пониженных температур из АЭС тканей с МВО св-ми, тип ОПЗ, 3 кл. пояс, размер 52-54 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шт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Куртка мужская с логотипом "Газпром газораспределение Оренбург"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132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Куртка мужская на утепляющей прокладке для защиты от пониженных температур из АЭС тканей с МВО св-ми, тип ОПЗ, 3 кл. пояс, размер 52-54 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шт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.Куртка мужская с логотипом "Газпром газораспределение Оренбург"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133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Куртка мужская на утепляющей прокладке для защиты от пониженных температур из АЭС тканей с МВО св-ми, тип ОПЗ, 3 кл. пояс, размер 56-58 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шт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.Куртка мужская с логотипом "Газпром газораспределение Оренбург"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Расположение световозвращающих полос:</w:t>
            </w:r>
            <w:r>
              <w:br/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134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Куртка мужская на утепляющей прокладке для защиты от пониженных температур из АЭС тканей с МВО св-ми, тип ОПЗ, 3 кл. пояс, размер 56-58 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шт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.Куртка мужская с логотипом "Газпром газораспределение Оренбург"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135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Куртка мужская на утепляющей прокладке для защиты от пониженных температур из АЭС тканей с МВО св-ми, тип ОПЗ, 3 кл. пояс, размер 56-58 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шт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.Куртка мужская с логотипом "Газпром газораспределение Оренбург"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136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Куртка мужская на утепляющей прокладке для защиты от пониженных температур из АЭС тканей с МВО св-ми, тип ОПЗ, 3 кл. пояс, размер 56-58 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шт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.Куртка мужская с логотипом "Газпром газораспределение Оренбург"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Сертификация изделия на соответствие:</w:t>
            </w:r>
            <w:r>
              <w:br/>
              <w:t>ТУ 8572-010-73339504-2013</w:t>
            </w: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2"/>
            </w:pPr>
            <w:r>
              <w:t>137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Куртка мужская на утепляющей прокладке для защиты от пониженных температур из АЭС тканей с МВО св-ми, тип ОПЗ, 3 кл. пояс, размер 60-62 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9"/>
            </w:pPr>
            <w:r>
              <w:t>шт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5F4D93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F4D93" w:rsidRDefault="007840F0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17"/>
              <w:jc w:val="left"/>
            </w:pPr>
            <w:r>
              <w:t>.Куртка мужская с логотипом "Газпром газораспределение Оренбург"</w:t>
            </w:r>
            <w:r>
              <w:br/>
              <w:t>Куртка прямого силуэта, с пристегивающейся утепляющей подкладкой, с пристегивающимся на петли и пуговицы утепленным капюшоном, с пристегивающимся на петли и пуговицы меховым воротником, с центральной застежкой на тесьму - «молния», закрытой утепленной ветрозащитной планкой с потайной застежкой на петли и пуговицы. Меховой воротник с хлястиком с застежкой на пуговице.</w:t>
            </w:r>
            <w:r>
              <w:br/>
              <w:t>Расположение световозвращающих полос:</w:t>
            </w:r>
            <w:r>
              <w:br/>
              <w:t>- на куртке: по нижнему краю верхних частей полочек и спинки, по нижнему краю верхней части рукава;</w:t>
            </w:r>
            <w:r>
              <w:br/>
              <w:t>Требования к фурнитуре и комплектующим материалам: пластмассовая фурнитура должна быть устойчивой к повышенным и пониженным температурам и к химическим реагентам. Цвет пластмассовой фурнитуры и тесьмы застежки «молния» – черный. Цвет применяемых ниток должен быть в тон цвета обрабатываемых деталей.</w:t>
            </w:r>
            <w:r>
              <w:br/>
              <w:t>Цветовое решение: костюм типа ОПЗ темно-синего цвета с деталями светло-синего цвета, со световозвращающими полосами серебристого цвета.</w:t>
            </w:r>
            <w:r>
              <w:br/>
              <w:t>Сертификация изделия на соответствие:</w:t>
            </w:r>
            <w:r>
              <w:br/>
              <w:t>ТУ 8572-010-73339504-2013</w:t>
            </w:r>
          </w:p>
        </w:tc>
      </w:tr>
      <w:tr w:rsidR="00912DAD"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F4D93" w:rsidRDefault="007840F0">
            <w:pPr>
              <w:pStyle w:val="1CStyle19"/>
            </w:pPr>
            <w: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F4D93" w:rsidRDefault="007840F0">
            <w:pPr>
              <w:pStyle w:val="1CStyle20"/>
              <w:jc w:val="left"/>
            </w:pPr>
            <w:r>
              <w:t>Условия поставки товаров</w:t>
            </w:r>
          </w:p>
        </w:tc>
      </w:tr>
      <w:tr w:rsidR="005F4D93"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F4D93" w:rsidRDefault="007840F0">
            <w:pPr>
              <w:pStyle w:val="1CStyle21"/>
            </w:pPr>
            <w: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5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</w:tr>
      <w:tr w:rsidR="005F4D93"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F4D93" w:rsidRDefault="007840F0">
            <w:pPr>
              <w:pStyle w:val="1CStyle21"/>
            </w:pPr>
            <w: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22"/>
              <w:jc w:val="left"/>
            </w:pPr>
            <w:r>
              <w:t>Согласно п.1 Технического задания</w:t>
            </w:r>
          </w:p>
        </w:tc>
      </w:tr>
      <w:tr w:rsidR="005F4D93"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F4D93" w:rsidRDefault="007840F0">
            <w:pPr>
              <w:pStyle w:val="1CStyle21"/>
            </w:pPr>
            <w:r>
              <w:t>Срок (период)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22"/>
              <w:jc w:val="left"/>
            </w:pPr>
            <w:r>
              <w:t>От 45 до 60 календарных дней с даты заключения договора</w:t>
            </w:r>
          </w:p>
        </w:tc>
      </w:tr>
      <w:tr w:rsidR="00912DAD"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F4D93" w:rsidRDefault="005F4D93">
            <w:pPr>
              <w:pStyle w:val="1CStyle0"/>
            </w:pPr>
          </w:p>
        </w:tc>
      </w:tr>
      <w:tr w:rsidR="005F4D93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F4D93" w:rsidRDefault="007840F0">
            <w:pPr>
              <w:pStyle w:val="1CStyle19"/>
            </w:pPr>
            <w: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F4D93" w:rsidRDefault="007840F0">
            <w:pPr>
              <w:pStyle w:val="1CStyle23"/>
              <w:jc w:val="left"/>
            </w:pPr>
            <w:r>
              <w:t>Условия проведения закупочной процедуры.</w:t>
            </w:r>
          </w:p>
        </w:tc>
      </w:tr>
      <w:tr w:rsidR="005F4D93"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22"/>
              <w:jc w:val="left"/>
            </w:pPr>
            <w:r>
              <w:t>Начальная (максимальная)  цена предмета закупки для участников, не освобожденных от уплаты НДС (с НДС)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24"/>
            </w:pPr>
            <w:r>
              <w:t>6 846 526,50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25"/>
              <w:jc w:val="left"/>
            </w:pPr>
            <w:r>
              <w:t>рублей</w:t>
            </w:r>
          </w:p>
        </w:tc>
        <w:tc>
          <w:tcPr>
            <w:tcW w:w="289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26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27"/>
            </w:pPr>
            <w:r>
              <w:t>Открытый запрос предложений</w:t>
            </w:r>
          </w:p>
        </w:tc>
      </w:tr>
      <w:tr w:rsidR="005F4D93"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22"/>
              <w:jc w:val="left"/>
            </w:pPr>
            <w: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24"/>
            </w:pPr>
            <w:r>
              <w:t>5 802 141,10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25"/>
              <w:jc w:val="left"/>
            </w:pPr>
            <w:r>
              <w:t>рублей</w:t>
            </w:r>
          </w:p>
        </w:tc>
        <w:tc>
          <w:tcPr>
            <w:tcW w:w="289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26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27"/>
            </w:pPr>
            <w:r>
              <w:t>Открытый запрос предложений</w:t>
            </w:r>
          </w:p>
        </w:tc>
      </w:tr>
      <w:tr w:rsidR="005F4D93"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28"/>
            </w:pPr>
            <w: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F4D93" w:rsidRDefault="007840F0">
            <w:pPr>
              <w:pStyle w:val="1CStyle22"/>
              <w:jc w:val="left"/>
            </w:pPr>
            <w:r>
              <w:t>30 дней с момента получения Товара Грузополучателем</w:t>
            </w:r>
          </w:p>
        </w:tc>
      </w:tr>
    </w:tbl>
    <w:p w:rsidR="000C51BF" w:rsidRDefault="000C51BF"/>
    <w:sectPr w:rsidR="000C51BF" w:rsidSect="007840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D93"/>
    <w:rsid w:val="000C51BF"/>
    <w:rsid w:val="005F4D93"/>
    <w:rsid w:val="007840F0"/>
    <w:rsid w:val="00912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0">
    <w:name w:val="1CStyle0"/>
    <w:pPr>
      <w:jc w:val="center"/>
    </w:pPr>
    <w:rPr>
      <w:rFonts w:ascii="Times New Roman" w:hAnsi="Times New Roman"/>
    </w:rPr>
  </w:style>
  <w:style w:type="paragraph" w:customStyle="1" w:styleId="1CStyle18">
    <w:name w:val="1CStyle18"/>
    <w:pPr>
      <w:jc w:val="center"/>
    </w:pPr>
    <w:rPr>
      <w:rFonts w:ascii="Times New Roman" w:hAnsi="Times New Roman"/>
    </w:rPr>
  </w:style>
  <w:style w:type="paragraph" w:customStyle="1" w:styleId="1CStyle23">
    <w:name w:val="1CStyle23"/>
    <w:pPr>
      <w:jc w:val="center"/>
    </w:pPr>
    <w:rPr>
      <w:rFonts w:ascii="Times New Roman" w:hAnsi="Times New Roman"/>
      <w:b/>
    </w:rPr>
  </w:style>
  <w:style w:type="paragraph" w:customStyle="1" w:styleId="1CStyle1">
    <w:name w:val="1CStyle1"/>
    <w:pPr>
      <w:jc w:val="center"/>
    </w:pPr>
    <w:rPr>
      <w:rFonts w:ascii="Times New Roman" w:hAnsi="Times New Roman"/>
      <w:b/>
      <w:sz w:val="28"/>
    </w:rPr>
  </w:style>
  <w:style w:type="paragraph" w:customStyle="1" w:styleId="1CStyle19">
    <w:name w:val="1CStyle19"/>
    <w:pPr>
      <w:jc w:val="center"/>
    </w:pPr>
    <w:rPr>
      <w:rFonts w:ascii="Times New Roman" w:hAnsi="Times New Roman"/>
      <w:b/>
    </w:rPr>
  </w:style>
  <w:style w:type="paragraph" w:customStyle="1" w:styleId="1CStyle3">
    <w:name w:val="1CStyle3"/>
    <w:pPr>
      <w:jc w:val="center"/>
    </w:pPr>
    <w:rPr>
      <w:rFonts w:ascii="Times New Roman" w:hAnsi="Times New Roman"/>
      <w:b/>
    </w:rPr>
  </w:style>
  <w:style w:type="paragraph" w:customStyle="1" w:styleId="1CStyle5">
    <w:name w:val="1CStyle5"/>
    <w:pPr>
      <w:jc w:val="center"/>
    </w:pPr>
    <w:rPr>
      <w:rFonts w:ascii="Times New Roman" w:hAnsi="Times New Roman"/>
    </w:rPr>
  </w:style>
  <w:style w:type="paragraph" w:customStyle="1" w:styleId="1CStyle4">
    <w:name w:val="1CStyle4"/>
    <w:pPr>
      <w:jc w:val="center"/>
    </w:pPr>
    <w:rPr>
      <w:rFonts w:ascii="Times New Roman" w:hAnsi="Times New Roman"/>
      <w:b/>
    </w:rPr>
  </w:style>
  <w:style w:type="paragraph" w:customStyle="1" w:styleId="1CStyle25">
    <w:name w:val="1CStyle25"/>
    <w:pPr>
      <w:jc w:val="center"/>
    </w:pPr>
    <w:rPr>
      <w:rFonts w:ascii="Times New Roman" w:hAnsi="Times New Roman"/>
    </w:rPr>
  </w:style>
  <w:style w:type="paragraph" w:customStyle="1" w:styleId="1CStyle26">
    <w:name w:val="1CStyle26"/>
    <w:pPr>
      <w:jc w:val="center"/>
    </w:pPr>
    <w:rPr>
      <w:rFonts w:ascii="Times New Roman" w:hAnsi="Times New Roman"/>
    </w:rPr>
  </w:style>
  <w:style w:type="paragraph" w:customStyle="1" w:styleId="1CStyle2">
    <w:name w:val="1CStyle2"/>
    <w:pPr>
      <w:jc w:val="center"/>
    </w:pPr>
    <w:rPr>
      <w:rFonts w:ascii="Times New Roman" w:hAnsi="Times New Roman"/>
      <w:b/>
    </w:rPr>
  </w:style>
  <w:style w:type="paragraph" w:customStyle="1" w:styleId="1CStyle6">
    <w:name w:val="1CStyle6"/>
    <w:pPr>
      <w:jc w:val="center"/>
    </w:pPr>
    <w:rPr>
      <w:rFonts w:ascii="Times New Roman" w:hAnsi="Times New Roman"/>
      <w:sz w:val="20"/>
    </w:rPr>
  </w:style>
  <w:style w:type="paragraph" w:customStyle="1" w:styleId="1CStyle8">
    <w:name w:val="1CStyle8"/>
    <w:pPr>
      <w:jc w:val="center"/>
    </w:pPr>
    <w:rPr>
      <w:rFonts w:ascii="Times New Roman" w:hAnsi="Times New Roman"/>
      <w:sz w:val="20"/>
    </w:rPr>
  </w:style>
  <w:style w:type="paragraph" w:customStyle="1" w:styleId="1CStyle21">
    <w:name w:val="1CStyle21"/>
    <w:pPr>
      <w:jc w:val="right"/>
    </w:pPr>
    <w:rPr>
      <w:rFonts w:ascii="Times New Roman" w:hAnsi="Times New Roman"/>
    </w:rPr>
  </w:style>
  <w:style w:type="paragraph" w:customStyle="1" w:styleId="1CStyle-1">
    <w:name w:val="1CStyle-1"/>
    <w:pPr>
      <w:jc w:val="center"/>
    </w:pPr>
    <w:rPr>
      <w:rFonts w:ascii="Times New Roman" w:hAnsi="Times New Roman"/>
    </w:rPr>
  </w:style>
  <w:style w:type="paragraph" w:customStyle="1" w:styleId="1CStyle22">
    <w:name w:val="1CStyle22"/>
    <w:pPr>
      <w:jc w:val="center"/>
    </w:pPr>
    <w:rPr>
      <w:rFonts w:ascii="Times New Roman" w:hAnsi="Times New Roman"/>
    </w:rPr>
  </w:style>
  <w:style w:type="paragraph" w:customStyle="1" w:styleId="1CStyle13">
    <w:name w:val="1CStyle13"/>
    <w:pPr>
      <w:jc w:val="center"/>
    </w:pPr>
    <w:rPr>
      <w:rFonts w:ascii="Times New Roman" w:hAnsi="Times New Roman"/>
      <w:sz w:val="20"/>
    </w:rPr>
  </w:style>
  <w:style w:type="paragraph" w:customStyle="1" w:styleId="1CStyle7">
    <w:name w:val="1CStyle7"/>
    <w:pPr>
      <w:jc w:val="center"/>
    </w:pPr>
    <w:rPr>
      <w:rFonts w:ascii="Times New Roman" w:hAnsi="Times New Roman"/>
      <w:sz w:val="20"/>
    </w:rPr>
  </w:style>
  <w:style w:type="paragraph" w:customStyle="1" w:styleId="1CStyle16">
    <w:name w:val="1CStyle16"/>
    <w:pPr>
      <w:jc w:val="center"/>
    </w:pPr>
    <w:rPr>
      <w:rFonts w:ascii="Times New Roman" w:hAnsi="Times New Roman"/>
      <w:sz w:val="20"/>
    </w:rPr>
  </w:style>
  <w:style w:type="paragraph" w:customStyle="1" w:styleId="1CStyle12">
    <w:name w:val="1CStyle12"/>
    <w:pPr>
      <w:jc w:val="center"/>
    </w:pPr>
    <w:rPr>
      <w:rFonts w:ascii="Times New Roman" w:hAnsi="Times New Roman"/>
      <w:sz w:val="20"/>
    </w:rPr>
  </w:style>
  <w:style w:type="paragraph" w:customStyle="1" w:styleId="1CStyle27">
    <w:name w:val="1CStyle27"/>
    <w:pPr>
      <w:jc w:val="center"/>
    </w:pPr>
    <w:rPr>
      <w:rFonts w:ascii="Times New Roman" w:hAnsi="Times New Roman"/>
    </w:rPr>
  </w:style>
  <w:style w:type="paragraph" w:customStyle="1" w:styleId="1CStyle9">
    <w:name w:val="1CStyle9"/>
    <w:pPr>
      <w:jc w:val="center"/>
    </w:pPr>
    <w:rPr>
      <w:rFonts w:ascii="Times New Roman" w:hAnsi="Times New Roman"/>
      <w:sz w:val="20"/>
    </w:rPr>
  </w:style>
  <w:style w:type="paragraph" w:customStyle="1" w:styleId="1CStyle20">
    <w:name w:val="1CStyle20"/>
    <w:pPr>
      <w:jc w:val="center"/>
    </w:pPr>
    <w:rPr>
      <w:rFonts w:ascii="Times New Roman" w:hAnsi="Times New Roman"/>
      <w:b/>
    </w:rPr>
  </w:style>
  <w:style w:type="paragraph" w:customStyle="1" w:styleId="1CStyle10">
    <w:name w:val="1CStyle10"/>
    <w:pPr>
      <w:jc w:val="center"/>
    </w:pPr>
    <w:rPr>
      <w:rFonts w:ascii="Times New Roman" w:hAnsi="Times New Roman"/>
      <w:sz w:val="20"/>
    </w:rPr>
  </w:style>
  <w:style w:type="paragraph" w:customStyle="1" w:styleId="1CStyle28">
    <w:name w:val="1CStyle28"/>
    <w:pPr>
      <w:jc w:val="right"/>
    </w:pPr>
    <w:rPr>
      <w:rFonts w:ascii="Times New Roman" w:hAnsi="Times New Roman"/>
      <w:b/>
    </w:rPr>
  </w:style>
  <w:style w:type="paragraph" w:customStyle="1" w:styleId="1CStyle11">
    <w:name w:val="1CStyle11"/>
    <w:pPr>
      <w:jc w:val="center"/>
    </w:pPr>
    <w:rPr>
      <w:rFonts w:ascii="Times New Roman" w:hAnsi="Times New Roman"/>
      <w:sz w:val="20"/>
    </w:rPr>
  </w:style>
  <w:style w:type="paragraph" w:customStyle="1" w:styleId="1CStyle14">
    <w:name w:val="1CStyle14"/>
    <w:pPr>
      <w:jc w:val="right"/>
    </w:pPr>
    <w:rPr>
      <w:rFonts w:ascii="Times New Roman" w:hAnsi="Times New Roman"/>
      <w:sz w:val="20"/>
    </w:rPr>
  </w:style>
  <w:style w:type="paragraph" w:customStyle="1" w:styleId="1CStyle15">
    <w:name w:val="1CStyle15"/>
    <w:pPr>
      <w:jc w:val="center"/>
    </w:pPr>
    <w:rPr>
      <w:rFonts w:ascii="Times New Roman" w:hAnsi="Times New Roman"/>
      <w:sz w:val="20"/>
    </w:rPr>
  </w:style>
  <w:style w:type="paragraph" w:customStyle="1" w:styleId="1CStyle24">
    <w:name w:val="1CStyle24"/>
    <w:pPr>
      <w:jc w:val="center"/>
    </w:pPr>
    <w:rPr>
      <w:rFonts w:ascii="Times New Roman" w:hAnsi="Times New Roman"/>
    </w:rPr>
  </w:style>
  <w:style w:type="paragraph" w:customStyle="1" w:styleId="1CStyle17">
    <w:name w:val="1CStyle17"/>
    <w:pPr>
      <w:ind w:left="20"/>
      <w:jc w:val="center"/>
    </w:pPr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0">
    <w:name w:val="1CStyle0"/>
    <w:pPr>
      <w:jc w:val="center"/>
    </w:pPr>
    <w:rPr>
      <w:rFonts w:ascii="Times New Roman" w:hAnsi="Times New Roman"/>
    </w:rPr>
  </w:style>
  <w:style w:type="paragraph" w:customStyle="1" w:styleId="1CStyle18">
    <w:name w:val="1CStyle18"/>
    <w:pPr>
      <w:jc w:val="center"/>
    </w:pPr>
    <w:rPr>
      <w:rFonts w:ascii="Times New Roman" w:hAnsi="Times New Roman"/>
    </w:rPr>
  </w:style>
  <w:style w:type="paragraph" w:customStyle="1" w:styleId="1CStyle23">
    <w:name w:val="1CStyle23"/>
    <w:pPr>
      <w:jc w:val="center"/>
    </w:pPr>
    <w:rPr>
      <w:rFonts w:ascii="Times New Roman" w:hAnsi="Times New Roman"/>
      <w:b/>
    </w:rPr>
  </w:style>
  <w:style w:type="paragraph" w:customStyle="1" w:styleId="1CStyle1">
    <w:name w:val="1CStyle1"/>
    <w:pPr>
      <w:jc w:val="center"/>
    </w:pPr>
    <w:rPr>
      <w:rFonts w:ascii="Times New Roman" w:hAnsi="Times New Roman"/>
      <w:b/>
      <w:sz w:val="28"/>
    </w:rPr>
  </w:style>
  <w:style w:type="paragraph" w:customStyle="1" w:styleId="1CStyle19">
    <w:name w:val="1CStyle19"/>
    <w:pPr>
      <w:jc w:val="center"/>
    </w:pPr>
    <w:rPr>
      <w:rFonts w:ascii="Times New Roman" w:hAnsi="Times New Roman"/>
      <w:b/>
    </w:rPr>
  </w:style>
  <w:style w:type="paragraph" w:customStyle="1" w:styleId="1CStyle3">
    <w:name w:val="1CStyle3"/>
    <w:pPr>
      <w:jc w:val="center"/>
    </w:pPr>
    <w:rPr>
      <w:rFonts w:ascii="Times New Roman" w:hAnsi="Times New Roman"/>
      <w:b/>
    </w:rPr>
  </w:style>
  <w:style w:type="paragraph" w:customStyle="1" w:styleId="1CStyle5">
    <w:name w:val="1CStyle5"/>
    <w:pPr>
      <w:jc w:val="center"/>
    </w:pPr>
    <w:rPr>
      <w:rFonts w:ascii="Times New Roman" w:hAnsi="Times New Roman"/>
    </w:rPr>
  </w:style>
  <w:style w:type="paragraph" w:customStyle="1" w:styleId="1CStyle4">
    <w:name w:val="1CStyle4"/>
    <w:pPr>
      <w:jc w:val="center"/>
    </w:pPr>
    <w:rPr>
      <w:rFonts w:ascii="Times New Roman" w:hAnsi="Times New Roman"/>
      <w:b/>
    </w:rPr>
  </w:style>
  <w:style w:type="paragraph" w:customStyle="1" w:styleId="1CStyle25">
    <w:name w:val="1CStyle25"/>
    <w:pPr>
      <w:jc w:val="center"/>
    </w:pPr>
    <w:rPr>
      <w:rFonts w:ascii="Times New Roman" w:hAnsi="Times New Roman"/>
    </w:rPr>
  </w:style>
  <w:style w:type="paragraph" w:customStyle="1" w:styleId="1CStyle26">
    <w:name w:val="1CStyle26"/>
    <w:pPr>
      <w:jc w:val="center"/>
    </w:pPr>
    <w:rPr>
      <w:rFonts w:ascii="Times New Roman" w:hAnsi="Times New Roman"/>
    </w:rPr>
  </w:style>
  <w:style w:type="paragraph" w:customStyle="1" w:styleId="1CStyle2">
    <w:name w:val="1CStyle2"/>
    <w:pPr>
      <w:jc w:val="center"/>
    </w:pPr>
    <w:rPr>
      <w:rFonts w:ascii="Times New Roman" w:hAnsi="Times New Roman"/>
      <w:b/>
    </w:rPr>
  </w:style>
  <w:style w:type="paragraph" w:customStyle="1" w:styleId="1CStyle6">
    <w:name w:val="1CStyle6"/>
    <w:pPr>
      <w:jc w:val="center"/>
    </w:pPr>
    <w:rPr>
      <w:rFonts w:ascii="Times New Roman" w:hAnsi="Times New Roman"/>
      <w:sz w:val="20"/>
    </w:rPr>
  </w:style>
  <w:style w:type="paragraph" w:customStyle="1" w:styleId="1CStyle8">
    <w:name w:val="1CStyle8"/>
    <w:pPr>
      <w:jc w:val="center"/>
    </w:pPr>
    <w:rPr>
      <w:rFonts w:ascii="Times New Roman" w:hAnsi="Times New Roman"/>
      <w:sz w:val="20"/>
    </w:rPr>
  </w:style>
  <w:style w:type="paragraph" w:customStyle="1" w:styleId="1CStyle21">
    <w:name w:val="1CStyle21"/>
    <w:pPr>
      <w:jc w:val="right"/>
    </w:pPr>
    <w:rPr>
      <w:rFonts w:ascii="Times New Roman" w:hAnsi="Times New Roman"/>
    </w:rPr>
  </w:style>
  <w:style w:type="paragraph" w:customStyle="1" w:styleId="1CStyle-1">
    <w:name w:val="1CStyle-1"/>
    <w:pPr>
      <w:jc w:val="center"/>
    </w:pPr>
    <w:rPr>
      <w:rFonts w:ascii="Times New Roman" w:hAnsi="Times New Roman"/>
    </w:rPr>
  </w:style>
  <w:style w:type="paragraph" w:customStyle="1" w:styleId="1CStyle22">
    <w:name w:val="1CStyle22"/>
    <w:pPr>
      <w:jc w:val="center"/>
    </w:pPr>
    <w:rPr>
      <w:rFonts w:ascii="Times New Roman" w:hAnsi="Times New Roman"/>
    </w:rPr>
  </w:style>
  <w:style w:type="paragraph" w:customStyle="1" w:styleId="1CStyle13">
    <w:name w:val="1CStyle13"/>
    <w:pPr>
      <w:jc w:val="center"/>
    </w:pPr>
    <w:rPr>
      <w:rFonts w:ascii="Times New Roman" w:hAnsi="Times New Roman"/>
      <w:sz w:val="20"/>
    </w:rPr>
  </w:style>
  <w:style w:type="paragraph" w:customStyle="1" w:styleId="1CStyle7">
    <w:name w:val="1CStyle7"/>
    <w:pPr>
      <w:jc w:val="center"/>
    </w:pPr>
    <w:rPr>
      <w:rFonts w:ascii="Times New Roman" w:hAnsi="Times New Roman"/>
      <w:sz w:val="20"/>
    </w:rPr>
  </w:style>
  <w:style w:type="paragraph" w:customStyle="1" w:styleId="1CStyle16">
    <w:name w:val="1CStyle16"/>
    <w:pPr>
      <w:jc w:val="center"/>
    </w:pPr>
    <w:rPr>
      <w:rFonts w:ascii="Times New Roman" w:hAnsi="Times New Roman"/>
      <w:sz w:val="20"/>
    </w:rPr>
  </w:style>
  <w:style w:type="paragraph" w:customStyle="1" w:styleId="1CStyle12">
    <w:name w:val="1CStyle12"/>
    <w:pPr>
      <w:jc w:val="center"/>
    </w:pPr>
    <w:rPr>
      <w:rFonts w:ascii="Times New Roman" w:hAnsi="Times New Roman"/>
      <w:sz w:val="20"/>
    </w:rPr>
  </w:style>
  <w:style w:type="paragraph" w:customStyle="1" w:styleId="1CStyle27">
    <w:name w:val="1CStyle27"/>
    <w:pPr>
      <w:jc w:val="center"/>
    </w:pPr>
    <w:rPr>
      <w:rFonts w:ascii="Times New Roman" w:hAnsi="Times New Roman"/>
    </w:rPr>
  </w:style>
  <w:style w:type="paragraph" w:customStyle="1" w:styleId="1CStyle9">
    <w:name w:val="1CStyle9"/>
    <w:pPr>
      <w:jc w:val="center"/>
    </w:pPr>
    <w:rPr>
      <w:rFonts w:ascii="Times New Roman" w:hAnsi="Times New Roman"/>
      <w:sz w:val="20"/>
    </w:rPr>
  </w:style>
  <w:style w:type="paragraph" w:customStyle="1" w:styleId="1CStyle20">
    <w:name w:val="1CStyle20"/>
    <w:pPr>
      <w:jc w:val="center"/>
    </w:pPr>
    <w:rPr>
      <w:rFonts w:ascii="Times New Roman" w:hAnsi="Times New Roman"/>
      <w:b/>
    </w:rPr>
  </w:style>
  <w:style w:type="paragraph" w:customStyle="1" w:styleId="1CStyle10">
    <w:name w:val="1CStyle10"/>
    <w:pPr>
      <w:jc w:val="center"/>
    </w:pPr>
    <w:rPr>
      <w:rFonts w:ascii="Times New Roman" w:hAnsi="Times New Roman"/>
      <w:sz w:val="20"/>
    </w:rPr>
  </w:style>
  <w:style w:type="paragraph" w:customStyle="1" w:styleId="1CStyle28">
    <w:name w:val="1CStyle28"/>
    <w:pPr>
      <w:jc w:val="right"/>
    </w:pPr>
    <w:rPr>
      <w:rFonts w:ascii="Times New Roman" w:hAnsi="Times New Roman"/>
      <w:b/>
    </w:rPr>
  </w:style>
  <w:style w:type="paragraph" w:customStyle="1" w:styleId="1CStyle11">
    <w:name w:val="1CStyle11"/>
    <w:pPr>
      <w:jc w:val="center"/>
    </w:pPr>
    <w:rPr>
      <w:rFonts w:ascii="Times New Roman" w:hAnsi="Times New Roman"/>
      <w:sz w:val="20"/>
    </w:rPr>
  </w:style>
  <w:style w:type="paragraph" w:customStyle="1" w:styleId="1CStyle14">
    <w:name w:val="1CStyle14"/>
    <w:pPr>
      <w:jc w:val="right"/>
    </w:pPr>
    <w:rPr>
      <w:rFonts w:ascii="Times New Roman" w:hAnsi="Times New Roman"/>
      <w:sz w:val="20"/>
    </w:rPr>
  </w:style>
  <w:style w:type="paragraph" w:customStyle="1" w:styleId="1CStyle15">
    <w:name w:val="1CStyle15"/>
    <w:pPr>
      <w:jc w:val="center"/>
    </w:pPr>
    <w:rPr>
      <w:rFonts w:ascii="Times New Roman" w:hAnsi="Times New Roman"/>
      <w:sz w:val="20"/>
    </w:rPr>
  </w:style>
  <w:style w:type="paragraph" w:customStyle="1" w:styleId="1CStyle24">
    <w:name w:val="1CStyle24"/>
    <w:pPr>
      <w:jc w:val="center"/>
    </w:pPr>
    <w:rPr>
      <w:rFonts w:ascii="Times New Roman" w:hAnsi="Times New Roman"/>
    </w:rPr>
  </w:style>
  <w:style w:type="paragraph" w:customStyle="1" w:styleId="1CStyle17">
    <w:name w:val="1CStyle17"/>
    <w:pPr>
      <w:ind w:left="20"/>
      <w:jc w:val="center"/>
    </w:pPr>
    <w:rPr>
      <w:rFonts w:ascii="Times New Roman" w:hAnsi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41925</Words>
  <Characters>238978</Characters>
  <Application>Microsoft Office Word</Application>
  <DocSecurity>0</DocSecurity>
  <Lines>1991</Lines>
  <Paragraphs>560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Александровна Валуйская</dc:creator>
  <cp:lastModifiedBy>Светлана Александровна Валуйская</cp:lastModifiedBy>
  <cp:revision>2</cp:revision>
  <dcterms:created xsi:type="dcterms:W3CDTF">2014-02-18T10:37:00Z</dcterms:created>
  <dcterms:modified xsi:type="dcterms:W3CDTF">2014-02-18T10:37:00Z</dcterms:modified>
</cp:coreProperties>
</file>